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B07" w:rsidRDefault="002B1B07" w:rsidP="001A682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519795"/>
            <wp:effectExtent l="0" t="0" r="0" b="0"/>
            <wp:docPr id="1523433094" name="Рисунок 1" descr="Изображение выглядит как текст, документ, снимок экрана, письм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433094" name="Рисунок 1" descr="Изображение выглядит как текст, документ, снимок экрана, письмо&#10;&#10;Автоматически созданное описание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757"/>
                    <a:stretch/>
                  </pic:blipFill>
                  <pic:spPr bwMode="auto">
                    <a:xfrm>
                      <a:off x="0" y="0"/>
                      <a:ext cx="6300470" cy="8519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B1B07" w:rsidRDefault="002B1B07" w:rsidP="002B1B07">
      <w:pPr>
        <w:rPr>
          <w:rFonts w:asciiTheme="majorBidi" w:hAnsiTheme="majorBidi" w:cstheme="majorBidi"/>
          <w:sz w:val="28"/>
          <w:szCs w:val="28"/>
        </w:rPr>
      </w:pPr>
    </w:p>
    <w:p w:rsidR="002B1B07" w:rsidRDefault="002B1B07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"Чернышевская средняя общеобразовательная школа Высокогорского муниципального района Республики Татарстан"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"Чернышевская средняя общеобразовательная школа Высокогорского муниципального района Республики Татарстан"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  <w:proofErr w:type="gramEnd"/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"Чернышевская средняя общеобразовательная школа Высокогорского муниципального района Республики Татарстан"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дневной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, 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37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"Чернышевская средняя общеобразовательная школа Высокогорского муниципального района Республики Татарстан"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 xml:space="preserve"> родной язык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"Чернышевская средняя общеобразовательная школа Высокогорского муниципального района Республики Татарстан"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623"/>
        <w:gridCol w:w="4717"/>
        <w:gridCol w:w="2714"/>
        <w:gridCol w:w="2714"/>
      </w:tblGrid>
      <w:tr w:rsidR="007434E7">
        <w:tc>
          <w:tcPr>
            <w:tcW w:w="6000" w:type="dxa"/>
            <w:vMerge w:val="restart"/>
            <w:shd w:val="clear" w:color="auto" w:fill="D9D9D9"/>
          </w:tcPr>
          <w:p w:rsidR="007434E7" w:rsidRDefault="00CD07D7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7434E7" w:rsidRDefault="00CD07D7">
            <w:r>
              <w:rPr>
                <w:b/>
              </w:rPr>
              <w:t>Учебный предмет/курс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7434E7" w:rsidRDefault="00CD07D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7434E7">
        <w:tc>
          <w:tcPr>
            <w:tcW w:w="3638" w:type="dxa"/>
            <w:vMerge/>
          </w:tcPr>
          <w:p w:rsidR="007434E7" w:rsidRDefault="007434E7"/>
        </w:tc>
        <w:tc>
          <w:tcPr>
            <w:tcW w:w="3638" w:type="dxa"/>
            <w:vMerge/>
          </w:tcPr>
          <w:p w:rsidR="007434E7" w:rsidRDefault="007434E7"/>
        </w:tc>
        <w:tc>
          <w:tcPr>
            <w:tcW w:w="0" w:type="dxa"/>
            <w:shd w:val="clear" w:color="auto" w:fill="D9D9D9"/>
          </w:tcPr>
          <w:p w:rsidR="007434E7" w:rsidRDefault="00CD07D7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0" w:type="dxa"/>
            <w:shd w:val="clear" w:color="auto" w:fill="D9D9D9"/>
          </w:tcPr>
          <w:p w:rsidR="007434E7" w:rsidRDefault="00CD07D7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7434E7">
        <w:tc>
          <w:tcPr>
            <w:tcW w:w="14552" w:type="dxa"/>
            <w:gridSpan w:val="4"/>
            <w:shd w:val="clear" w:color="auto" w:fill="FFFFB3"/>
          </w:tcPr>
          <w:p w:rsidR="007434E7" w:rsidRDefault="00CD07D7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7434E7">
        <w:tc>
          <w:tcPr>
            <w:tcW w:w="3638" w:type="dxa"/>
            <w:vMerge w:val="restart"/>
          </w:tcPr>
          <w:p w:rsidR="007434E7" w:rsidRDefault="00CD07D7">
            <w:r>
              <w:t>Русский язык и литература</w:t>
            </w:r>
          </w:p>
        </w:tc>
        <w:tc>
          <w:tcPr>
            <w:tcW w:w="3638" w:type="dxa"/>
          </w:tcPr>
          <w:p w:rsidR="007434E7" w:rsidRDefault="00CD07D7">
            <w:r>
              <w:t>Русский язык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2</w:t>
            </w:r>
          </w:p>
        </w:tc>
      </w:tr>
      <w:tr w:rsidR="007434E7">
        <w:tc>
          <w:tcPr>
            <w:tcW w:w="3638" w:type="dxa"/>
            <w:vMerge/>
          </w:tcPr>
          <w:p w:rsidR="007434E7" w:rsidRDefault="007434E7"/>
        </w:tc>
        <w:tc>
          <w:tcPr>
            <w:tcW w:w="3638" w:type="dxa"/>
          </w:tcPr>
          <w:p w:rsidR="007434E7" w:rsidRDefault="00CD07D7">
            <w:r>
              <w:t>Литература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3</w:t>
            </w:r>
          </w:p>
        </w:tc>
      </w:tr>
      <w:tr w:rsidR="007434E7">
        <w:tc>
          <w:tcPr>
            <w:tcW w:w="3638" w:type="dxa"/>
            <w:vMerge w:val="restart"/>
          </w:tcPr>
          <w:p w:rsidR="007434E7" w:rsidRDefault="00EC34BF">
            <w:r>
              <w:t xml:space="preserve">Родной </w:t>
            </w:r>
            <w:r w:rsidR="00CD07D7">
              <w:t xml:space="preserve"> язык и родная литература</w:t>
            </w:r>
          </w:p>
        </w:tc>
        <w:tc>
          <w:tcPr>
            <w:tcW w:w="3638" w:type="dxa"/>
          </w:tcPr>
          <w:p w:rsidR="007434E7" w:rsidRDefault="00CD07D7">
            <w:r>
              <w:t>Родной язык</w:t>
            </w:r>
            <w:r w:rsidR="00EC34BF">
              <w:t xml:space="preserve"> (татарский)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2</w:t>
            </w:r>
          </w:p>
        </w:tc>
      </w:tr>
      <w:tr w:rsidR="007434E7">
        <w:tc>
          <w:tcPr>
            <w:tcW w:w="3638" w:type="dxa"/>
            <w:vMerge/>
          </w:tcPr>
          <w:p w:rsidR="007434E7" w:rsidRDefault="007434E7"/>
        </w:tc>
        <w:tc>
          <w:tcPr>
            <w:tcW w:w="3638" w:type="dxa"/>
          </w:tcPr>
          <w:p w:rsidR="007434E7" w:rsidRDefault="00CD07D7">
            <w:r>
              <w:t>Родная литература</w:t>
            </w:r>
            <w:r w:rsidR="00EC34BF">
              <w:t xml:space="preserve"> </w:t>
            </w:r>
            <w:proofErr w:type="gramStart"/>
            <w:r w:rsidR="00EC34BF">
              <w:t xml:space="preserve">( </w:t>
            </w:r>
            <w:proofErr w:type="gramEnd"/>
            <w:r w:rsidR="00EC34BF">
              <w:t>татарская)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1</w:t>
            </w:r>
          </w:p>
        </w:tc>
      </w:tr>
      <w:tr w:rsidR="007434E7">
        <w:tc>
          <w:tcPr>
            <w:tcW w:w="3638" w:type="dxa"/>
          </w:tcPr>
          <w:p w:rsidR="007434E7" w:rsidRDefault="00CD07D7">
            <w:r>
              <w:t>Иностранные языки</w:t>
            </w:r>
          </w:p>
        </w:tc>
        <w:tc>
          <w:tcPr>
            <w:tcW w:w="3638" w:type="dxa"/>
          </w:tcPr>
          <w:p w:rsidR="007434E7" w:rsidRDefault="00CD07D7">
            <w:r>
              <w:t>Иностранный язык</w:t>
            </w:r>
            <w:r w:rsidR="006F4C67">
              <w:t xml:space="preserve"> (английский язык)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3</w:t>
            </w:r>
          </w:p>
        </w:tc>
      </w:tr>
      <w:tr w:rsidR="007434E7">
        <w:tc>
          <w:tcPr>
            <w:tcW w:w="3638" w:type="dxa"/>
            <w:vMerge w:val="restart"/>
          </w:tcPr>
          <w:p w:rsidR="007434E7" w:rsidRDefault="00CD07D7">
            <w:r>
              <w:t>Математика и информатика</w:t>
            </w:r>
          </w:p>
        </w:tc>
        <w:tc>
          <w:tcPr>
            <w:tcW w:w="3638" w:type="dxa"/>
          </w:tcPr>
          <w:p w:rsidR="007434E7" w:rsidRDefault="00CD07D7">
            <w:r>
              <w:t>Алгебра</w:t>
            </w:r>
            <w:r w:rsidR="006F4C67">
              <w:t xml:space="preserve"> и начала анализа</w:t>
            </w:r>
            <w:r>
              <w:t xml:space="preserve"> (углубленный уровень)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4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4</w:t>
            </w:r>
          </w:p>
        </w:tc>
      </w:tr>
      <w:tr w:rsidR="007434E7">
        <w:tc>
          <w:tcPr>
            <w:tcW w:w="3638" w:type="dxa"/>
            <w:vMerge/>
          </w:tcPr>
          <w:p w:rsidR="007434E7" w:rsidRDefault="007434E7"/>
        </w:tc>
        <w:tc>
          <w:tcPr>
            <w:tcW w:w="3638" w:type="dxa"/>
          </w:tcPr>
          <w:p w:rsidR="007434E7" w:rsidRDefault="00CD07D7">
            <w:r>
              <w:t>Геометрия (углубленный уровень)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3</w:t>
            </w:r>
          </w:p>
        </w:tc>
      </w:tr>
      <w:tr w:rsidR="007434E7">
        <w:tc>
          <w:tcPr>
            <w:tcW w:w="3638" w:type="dxa"/>
            <w:vMerge/>
          </w:tcPr>
          <w:p w:rsidR="007434E7" w:rsidRDefault="007434E7"/>
        </w:tc>
        <w:tc>
          <w:tcPr>
            <w:tcW w:w="3638" w:type="dxa"/>
          </w:tcPr>
          <w:p w:rsidR="007434E7" w:rsidRDefault="00CD07D7">
            <w:r>
              <w:t>Вероятность и статистика (углубленный уровень)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1</w:t>
            </w:r>
          </w:p>
        </w:tc>
      </w:tr>
      <w:tr w:rsidR="007434E7">
        <w:tc>
          <w:tcPr>
            <w:tcW w:w="3638" w:type="dxa"/>
            <w:vMerge/>
          </w:tcPr>
          <w:p w:rsidR="007434E7" w:rsidRDefault="007434E7"/>
        </w:tc>
        <w:tc>
          <w:tcPr>
            <w:tcW w:w="3638" w:type="dxa"/>
          </w:tcPr>
          <w:p w:rsidR="007434E7" w:rsidRDefault="00CD07D7">
            <w:r>
              <w:t>Информатика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1</w:t>
            </w:r>
          </w:p>
        </w:tc>
      </w:tr>
      <w:tr w:rsidR="007434E7">
        <w:tc>
          <w:tcPr>
            <w:tcW w:w="3638" w:type="dxa"/>
            <w:vMerge w:val="restart"/>
          </w:tcPr>
          <w:p w:rsidR="007434E7" w:rsidRDefault="00CD07D7">
            <w:r>
              <w:t>Общественно-научные предметы</w:t>
            </w:r>
          </w:p>
        </w:tc>
        <w:tc>
          <w:tcPr>
            <w:tcW w:w="3638" w:type="dxa"/>
          </w:tcPr>
          <w:p w:rsidR="007434E7" w:rsidRDefault="00CD07D7">
            <w:r>
              <w:t>История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2</w:t>
            </w:r>
          </w:p>
        </w:tc>
      </w:tr>
      <w:tr w:rsidR="007434E7">
        <w:tc>
          <w:tcPr>
            <w:tcW w:w="3638" w:type="dxa"/>
            <w:vMerge/>
          </w:tcPr>
          <w:p w:rsidR="007434E7" w:rsidRDefault="007434E7"/>
        </w:tc>
        <w:tc>
          <w:tcPr>
            <w:tcW w:w="3638" w:type="dxa"/>
          </w:tcPr>
          <w:p w:rsidR="007434E7" w:rsidRDefault="00CD07D7">
            <w:r>
              <w:t>Обществознание (углубленный уровень)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4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4</w:t>
            </w:r>
          </w:p>
        </w:tc>
      </w:tr>
      <w:tr w:rsidR="007434E7">
        <w:tc>
          <w:tcPr>
            <w:tcW w:w="3638" w:type="dxa"/>
            <w:vMerge/>
          </w:tcPr>
          <w:p w:rsidR="007434E7" w:rsidRDefault="007434E7"/>
        </w:tc>
        <w:tc>
          <w:tcPr>
            <w:tcW w:w="3638" w:type="dxa"/>
          </w:tcPr>
          <w:p w:rsidR="007434E7" w:rsidRDefault="00CD07D7">
            <w:r>
              <w:t>География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1</w:t>
            </w:r>
          </w:p>
        </w:tc>
      </w:tr>
      <w:tr w:rsidR="007434E7">
        <w:tc>
          <w:tcPr>
            <w:tcW w:w="3638" w:type="dxa"/>
            <w:vMerge w:val="restart"/>
          </w:tcPr>
          <w:p w:rsidR="007434E7" w:rsidRDefault="00CD07D7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3638" w:type="dxa"/>
          </w:tcPr>
          <w:p w:rsidR="007434E7" w:rsidRDefault="00CD07D7">
            <w:r>
              <w:t>Физика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2</w:t>
            </w:r>
          </w:p>
        </w:tc>
      </w:tr>
      <w:tr w:rsidR="007434E7">
        <w:tc>
          <w:tcPr>
            <w:tcW w:w="3638" w:type="dxa"/>
            <w:vMerge/>
          </w:tcPr>
          <w:p w:rsidR="007434E7" w:rsidRDefault="007434E7"/>
        </w:tc>
        <w:tc>
          <w:tcPr>
            <w:tcW w:w="3638" w:type="dxa"/>
          </w:tcPr>
          <w:p w:rsidR="007434E7" w:rsidRDefault="00CD07D7">
            <w:r>
              <w:t>Химия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1</w:t>
            </w:r>
          </w:p>
        </w:tc>
      </w:tr>
      <w:tr w:rsidR="007434E7">
        <w:tc>
          <w:tcPr>
            <w:tcW w:w="3638" w:type="dxa"/>
            <w:vMerge/>
          </w:tcPr>
          <w:p w:rsidR="007434E7" w:rsidRDefault="007434E7"/>
        </w:tc>
        <w:tc>
          <w:tcPr>
            <w:tcW w:w="3638" w:type="dxa"/>
          </w:tcPr>
          <w:p w:rsidR="007434E7" w:rsidRDefault="00CD07D7">
            <w:r>
              <w:t>Биология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1</w:t>
            </w:r>
          </w:p>
        </w:tc>
      </w:tr>
      <w:tr w:rsidR="007434E7">
        <w:tc>
          <w:tcPr>
            <w:tcW w:w="3638" w:type="dxa"/>
          </w:tcPr>
          <w:p w:rsidR="007434E7" w:rsidRDefault="00CD07D7">
            <w:r>
              <w:t>Физическая культура</w:t>
            </w:r>
          </w:p>
        </w:tc>
        <w:tc>
          <w:tcPr>
            <w:tcW w:w="3638" w:type="dxa"/>
          </w:tcPr>
          <w:p w:rsidR="007434E7" w:rsidRDefault="00CD07D7">
            <w:r>
              <w:t>Физическая культура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2</w:t>
            </w:r>
          </w:p>
        </w:tc>
      </w:tr>
      <w:tr w:rsidR="007434E7">
        <w:tc>
          <w:tcPr>
            <w:tcW w:w="3638" w:type="dxa"/>
          </w:tcPr>
          <w:p w:rsidR="007434E7" w:rsidRDefault="00CD07D7">
            <w:r>
              <w:t>Основы безопасности и защиты Родины</w:t>
            </w:r>
          </w:p>
        </w:tc>
        <w:tc>
          <w:tcPr>
            <w:tcW w:w="3638" w:type="dxa"/>
          </w:tcPr>
          <w:p w:rsidR="007434E7" w:rsidRDefault="00CD07D7">
            <w:r>
              <w:t>Основы безопасности и защиты Родины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1</w:t>
            </w:r>
          </w:p>
        </w:tc>
      </w:tr>
      <w:tr w:rsidR="007434E7">
        <w:tc>
          <w:tcPr>
            <w:tcW w:w="3638" w:type="dxa"/>
          </w:tcPr>
          <w:p w:rsidR="007434E7" w:rsidRDefault="00CD07D7">
            <w:r>
              <w:t>-----</w:t>
            </w:r>
          </w:p>
        </w:tc>
        <w:tc>
          <w:tcPr>
            <w:tcW w:w="3638" w:type="dxa"/>
          </w:tcPr>
          <w:p w:rsidR="007434E7" w:rsidRDefault="00CD07D7"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0</w:t>
            </w:r>
          </w:p>
        </w:tc>
      </w:tr>
      <w:tr w:rsidR="007434E7">
        <w:tc>
          <w:tcPr>
            <w:tcW w:w="7276" w:type="dxa"/>
            <w:gridSpan w:val="2"/>
            <w:shd w:val="clear" w:color="auto" w:fill="00FF00"/>
          </w:tcPr>
          <w:p w:rsidR="007434E7" w:rsidRDefault="00CD07D7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7434E7" w:rsidRDefault="00CD07D7">
            <w:pPr>
              <w:jc w:val="center"/>
            </w:pPr>
            <w:r>
              <w:t>35</w:t>
            </w:r>
          </w:p>
        </w:tc>
        <w:tc>
          <w:tcPr>
            <w:tcW w:w="3638" w:type="dxa"/>
            <w:shd w:val="clear" w:color="auto" w:fill="00FF00"/>
          </w:tcPr>
          <w:p w:rsidR="007434E7" w:rsidRDefault="00CD07D7">
            <w:pPr>
              <w:jc w:val="center"/>
            </w:pPr>
            <w:r>
              <w:t>34</w:t>
            </w:r>
          </w:p>
        </w:tc>
      </w:tr>
      <w:tr w:rsidR="007434E7">
        <w:tc>
          <w:tcPr>
            <w:tcW w:w="14552" w:type="dxa"/>
            <w:gridSpan w:val="4"/>
            <w:shd w:val="clear" w:color="auto" w:fill="FFFFB3"/>
          </w:tcPr>
          <w:p w:rsidR="007434E7" w:rsidRDefault="00CD07D7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7434E7">
        <w:tc>
          <w:tcPr>
            <w:tcW w:w="7276" w:type="dxa"/>
            <w:gridSpan w:val="2"/>
            <w:shd w:val="clear" w:color="auto" w:fill="D9D9D9"/>
          </w:tcPr>
          <w:p w:rsidR="007434E7" w:rsidRDefault="00CD07D7">
            <w:r>
              <w:rPr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7434E7" w:rsidRDefault="007434E7"/>
        </w:tc>
        <w:tc>
          <w:tcPr>
            <w:tcW w:w="3638" w:type="dxa"/>
            <w:shd w:val="clear" w:color="auto" w:fill="D9D9D9"/>
          </w:tcPr>
          <w:p w:rsidR="007434E7" w:rsidRDefault="007434E7"/>
        </w:tc>
      </w:tr>
      <w:tr w:rsidR="007434E7">
        <w:tc>
          <w:tcPr>
            <w:tcW w:w="7276" w:type="dxa"/>
            <w:gridSpan w:val="2"/>
          </w:tcPr>
          <w:p w:rsidR="007434E7" w:rsidRDefault="00CD07D7">
            <w:r>
              <w:t>Основы геологии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0</w:t>
            </w:r>
          </w:p>
        </w:tc>
      </w:tr>
      <w:tr w:rsidR="007434E7">
        <w:tc>
          <w:tcPr>
            <w:tcW w:w="7276" w:type="dxa"/>
            <w:gridSpan w:val="2"/>
          </w:tcPr>
          <w:p w:rsidR="007434E7" w:rsidRDefault="00CD07D7">
            <w:r>
              <w:t>Основы экологической культуры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0</w:t>
            </w:r>
          </w:p>
        </w:tc>
      </w:tr>
      <w:tr w:rsidR="007434E7">
        <w:tc>
          <w:tcPr>
            <w:tcW w:w="7276" w:type="dxa"/>
            <w:gridSpan w:val="2"/>
          </w:tcPr>
          <w:p w:rsidR="007434E7" w:rsidRDefault="00CD07D7">
            <w:r>
              <w:t>Избранные страницы английской классики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1</w:t>
            </w:r>
          </w:p>
        </w:tc>
      </w:tr>
      <w:tr w:rsidR="007434E7">
        <w:tc>
          <w:tcPr>
            <w:tcW w:w="7276" w:type="dxa"/>
            <w:gridSpan w:val="2"/>
          </w:tcPr>
          <w:p w:rsidR="007434E7" w:rsidRDefault="00CD07D7">
            <w:r>
              <w:t>Геология для всех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1</w:t>
            </w:r>
          </w:p>
        </w:tc>
      </w:tr>
      <w:tr w:rsidR="007434E7">
        <w:tc>
          <w:tcPr>
            <w:tcW w:w="7276" w:type="dxa"/>
            <w:gridSpan w:val="2"/>
          </w:tcPr>
          <w:p w:rsidR="007434E7" w:rsidRDefault="00CD07D7">
            <w:r>
              <w:t>Финансовая грамотность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1</w:t>
            </w:r>
          </w:p>
        </w:tc>
      </w:tr>
      <w:tr w:rsidR="007434E7">
        <w:tc>
          <w:tcPr>
            <w:tcW w:w="7276" w:type="dxa"/>
            <w:gridSpan w:val="2"/>
            <w:shd w:val="clear" w:color="auto" w:fill="00FF00"/>
          </w:tcPr>
          <w:p w:rsidR="007434E7" w:rsidRDefault="00CD07D7">
            <w:r>
              <w:lastRenderedPageBreak/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7434E7" w:rsidRDefault="00CD07D7">
            <w:pPr>
              <w:jc w:val="center"/>
            </w:pPr>
            <w:r>
              <w:t>2</w:t>
            </w:r>
          </w:p>
        </w:tc>
        <w:tc>
          <w:tcPr>
            <w:tcW w:w="3638" w:type="dxa"/>
            <w:shd w:val="clear" w:color="auto" w:fill="00FF00"/>
          </w:tcPr>
          <w:p w:rsidR="007434E7" w:rsidRDefault="00CD07D7">
            <w:pPr>
              <w:jc w:val="center"/>
            </w:pPr>
            <w:r>
              <w:t>3</w:t>
            </w:r>
          </w:p>
        </w:tc>
      </w:tr>
      <w:tr w:rsidR="007434E7">
        <w:tc>
          <w:tcPr>
            <w:tcW w:w="7276" w:type="dxa"/>
            <w:gridSpan w:val="2"/>
            <w:shd w:val="clear" w:color="auto" w:fill="00FF00"/>
          </w:tcPr>
          <w:p w:rsidR="007434E7" w:rsidRDefault="00CD07D7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7434E7" w:rsidRDefault="00CD07D7">
            <w:pPr>
              <w:jc w:val="center"/>
            </w:pPr>
            <w:r>
              <w:t>37</w:t>
            </w:r>
          </w:p>
        </w:tc>
        <w:tc>
          <w:tcPr>
            <w:tcW w:w="3638" w:type="dxa"/>
            <w:shd w:val="clear" w:color="auto" w:fill="00FF00"/>
          </w:tcPr>
          <w:p w:rsidR="007434E7" w:rsidRDefault="00CD07D7">
            <w:pPr>
              <w:jc w:val="center"/>
            </w:pPr>
            <w:r>
              <w:t>37</w:t>
            </w:r>
          </w:p>
        </w:tc>
      </w:tr>
      <w:tr w:rsidR="007434E7">
        <w:tc>
          <w:tcPr>
            <w:tcW w:w="7276" w:type="dxa"/>
            <w:gridSpan w:val="2"/>
            <w:shd w:val="clear" w:color="auto" w:fill="FCE3FC"/>
          </w:tcPr>
          <w:p w:rsidR="007434E7" w:rsidRDefault="00CD07D7">
            <w: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7434E7" w:rsidRDefault="00CD07D7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FCE3FC"/>
          </w:tcPr>
          <w:p w:rsidR="007434E7" w:rsidRDefault="00CD07D7">
            <w:pPr>
              <w:jc w:val="center"/>
            </w:pPr>
            <w:r>
              <w:t>34</w:t>
            </w:r>
          </w:p>
        </w:tc>
      </w:tr>
      <w:tr w:rsidR="007434E7">
        <w:tc>
          <w:tcPr>
            <w:tcW w:w="7276" w:type="dxa"/>
            <w:gridSpan w:val="2"/>
            <w:shd w:val="clear" w:color="auto" w:fill="FCE3FC"/>
          </w:tcPr>
          <w:p w:rsidR="007434E7" w:rsidRDefault="00CD07D7">
            <w: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7434E7" w:rsidRDefault="00CD07D7">
            <w:pPr>
              <w:jc w:val="center"/>
            </w:pPr>
            <w:r>
              <w:t>1258</w:t>
            </w:r>
          </w:p>
        </w:tc>
        <w:tc>
          <w:tcPr>
            <w:tcW w:w="3638" w:type="dxa"/>
            <w:shd w:val="clear" w:color="auto" w:fill="FCE3FC"/>
          </w:tcPr>
          <w:p w:rsidR="007434E7" w:rsidRDefault="00CD07D7">
            <w:pPr>
              <w:jc w:val="center"/>
            </w:pPr>
            <w:r>
              <w:t>1258</w:t>
            </w:r>
          </w:p>
        </w:tc>
      </w:tr>
    </w:tbl>
    <w:p w:rsidR="007434E7" w:rsidRDefault="00CD07D7">
      <w:r>
        <w:br w:type="page"/>
      </w:r>
    </w:p>
    <w:p w:rsidR="007434E7" w:rsidRDefault="00CD07D7">
      <w:r>
        <w:rPr>
          <w:b/>
          <w:sz w:val="32"/>
        </w:rPr>
        <w:lastRenderedPageBreak/>
        <w:t>План внеурочной деятельности (недельный)</w:t>
      </w:r>
    </w:p>
    <w:p w:rsidR="007434E7" w:rsidRDefault="00CD07D7">
      <w:r>
        <w:t>Муниципальное бюджетное общеобразовательное учреждение "Чернышевская средняя общеобразовательная школа Высокогорского муниципального района Республики Татарстан"</w:t>
      </w:r>
    </w:p>
    <w:tbl>
      <w:tblPr>
        <w:tblStyle w:val="ab"/>
        <w:tblW w:w="0" w:type="auto"/>
        <w:tblLook w:val="04A0"/>
      </w:tblPr>
      <w:tblGrid>
        <w:gridCol w:w="7276"/>
        <w:gridCol w:w="3638"/>
        <w:gridCol w:w="3638"/>
      </w:tblGrid>
      <w:tr w:rsidR="007434E7">
        <w:tc>
          <w:tcPr>
            <w:tcW w:w="7276" w:type="dxa"/>
            <w:vMerge w:val="restart"/>
            <w:shd w:val="clear" w:color="auto" w:fill="D9D9D9"/>
          </w:tcPr>
          <w:p w:rsidR="007434E7" w:rsidRDefault="00CD07D7">
            <w:r>
              <w:rPr>
                <w:b/>
              </w:rPr>
              <w:t>Учебные курсы</w:t>
            </w:r>
          </w:p>
          <w:p w:rsidR="007434E7" w:rsidRDefault="007434E7"/>
        </w:tc>
        <w:tc>
          <w:tcPr>
            <w:tcW w:w="7276" w:type="dxa"/>
            <w:gridSpan w:val="2"/>
            <w:shd w:val="clear" w:color="auto" w:fill="D9D9D9"/>
          </w:tcPr>
          <w:p w:rsidR="007434E7" w:rsidRDefault="00CD07D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7434E7">
        <w:tc>
          <w:tcPr>
            <w:tcW w:w="7276" w:type="dxa"/>
            <w:vMerge/>
          </w:tcPr>
          <w:p w:rsidR="007434E7" w:rsidRDefault="007434E7"/>
        </w:tc>
        <w:tc>
          <w:tcPr>
            <w:tcW w:w="3638" w:type="dxa"/>
            <w:shd w:val="clear" w:color="auto" w:fill="D9D9D9"/>
          </w:tcPr>
          <w:p w:rsidR="007434E7" w:rsidRDefault="00CD07D7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3638" w:type="dxa"/>
            <w:shd w:val="clear" w:color="auto" w:fill="D9D9D9"/>
          </w:tcPr>
          <w:p w:rsidR="007434E7" w:rsidRDefault="00CD07D7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7434E7">
        <w:tc>
          <w:tcPr>
            <w:tcW w:w="7276" w:type="dxa"/>
          </w:tcPr>
          <w:p w:rsidR="007434E7" w:rsidRDefault="00CD07D7">
            <w:r>
              <w:t xml:space="preserve">Разговор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1</w:t>
            </w:r>
          </w:p>
        </w:tc>
      </w:tr>
      <w:tr w:rsidR="007434E7">
        <w:tc>
          <w:tcPr>
            <w:tcW w:w="7276" w:type="dxa"/>
          </w:tcPr>
          <w:p w:rsidR="007434E7" w:rsidRDefault="00CD07D7">
            <w:r>
              <w:t>Функциональная грамотность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1</w:t>
            </w:r>
          </w:p>
        </w:tc>
      </w:tr>
      <w:tr w:rsidR="007434E7">
        <w:tc>
          <w:tcPr>
            <w:tcW w:w="7276" w:type="dxa"/>
          </w:tcPr>
          <w:p w:rsidR="007434E7" w:rsidRDefault="00CD07D7">
            <w:r>
              <w:t>Проектное бюро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0</w:t>
            </w:r>
          </w:p>
        </w:tc>
      </w:tr>
      <w:tr w:rsidR="007434E7">
        <w:tc>
          <w:tcPr>
            <w:tcW w:w="7276" w:type="dxa"/>
          </w:tcPr>
          <w:p w:rsidR="007434E7" w:rsidRDefault="00CD07D7">
            <w:r>
              <w:t>Россия мои горизонты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1</w:t>
            </w:r>
          </w:p>
        </w:tc>
      </w:tr>
      <w:tr w:rsidR="007434E7">
        <w:tc>
          <w:tcPr>
            <w:tcW w:w="7276" w:type="dxa"/>
          </w:tcPr>
          <w:p w:rsidR="007434E7" w:rsidRDefault="00CD07D7">
            <w:r>
              <w:t>Мы наследники Великих Побед Отечества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0</w:t>
            </w:r>
          </w:p>
        </w:tc>
      </w:tr>
      <w:tr w:rsidR="007434E7">
        <w:tc>
          <w:tcPr>
            <w:tcW w:w="7276" w:type="dxa"/>
          </w:tcPr>
          <w:p w:rsidR="007434E7" w:rsidRDefault="00CD07D7">
            <w:proofErr w:type="spellStart"/>
            <w:r>
              <w:t>Семьеведение</w:t>
            </w:r>
            <w:proofErr w:type="spellEnd"/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7434E7" w:rsidRDefault="00153754">
            <w:pPr>
              <w:jc w:val="center"/>
            </w:pPr>
            <w:r>
              <w:t>1</w:t>
            </w:r>
          </w:p>
        </w:tc>
      </w:tr>
      <w:tr w:rsidR="007434E7">
        <w:tc>
          <w:tcPr>
            <w:tcW w:w="7276" w:type="dxa"/>
          </w:tcPr>
          <w:p w:rsidR="007434E7" w:rsidRDefault="00CD07D7">
            <w:r>
              <w:t>Здоровая минутка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1</w:t>
            </w:r>
          </w:p>
        </w:tc>
      </w:tr>
      <w:tr w:rsidR="007434E7">
        <w:tc>
          <w:tcPr>
            <w:tcW w:w="7276" w:type="dxa"/>
          </w:tcPr>
          <w:p w:rsidR="007434E7" w:rsidRDefault="00CD07D7">
            <w:r>
              <w:t>Хочу все знать! ЕГЭ на "Отлично"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7434E7" w:rsidRDefault="00CD07D7">
            <w:pPr>
              <w:jc w:val="center"/>
            </w:pPr>
            <w:r>
              <w:t>2</w:t>
            </w:r>
          </w:p>
        </w:tc>
      </w:tr>
      <w:tr w:rsidR="007434E7">
        <w:tc>
          <w:tcPr>
            <w:tcW w:w="7276" w:type="dxa"/>
            <w:shd w:val="clear" w:color="auto" w:fill="00FF00"/>
          </w:tcPr>
          <w:p w:rsidR="007434E7" w:rsidRDefault="00CD07D7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7434E7" w:rsidRDefault="00CD07D7">
            <w:pPr>
              <w:jc w:val="center"/>
            </w:pPr>
            <w:r>
              <w:t>7</w:t>
            </w:r>
          </w:p>
        </w:tc>
        <w:tc>
          <w:tcPr>
            <w:tcW w:w="3638" w:type="dxa"/>
            <w:shd w:val="clear" w:color="auto" w:fill="00FF00"/>
          </w:tcPr>
          <w:p w:rsidR="007434E7" w:rsidRDefault="00CD07D7">
            <w:pPr>
              <w:jc w:val="center"/>
            </w:pPr>
            <w:r>
              <w:t>6</w:t>
            </w:r>
          </w:p>
        </w:tc>
      </w:tr>
    </w:tbl>
    <w:p w:rsidR="00CD07D7" w:rsidRDefault="00CD07D7"/>
    <w:p w:rsidR="00302D1A" w:rsidRDefault="00302D1A"/>
    <w:p w:rsidR="00302D1A" w:rsidRDefault="00302D1A"/>
    <w:p w:rsidR="00302D1A" w:rsidRDefault="00302D1A"/>
    <w:p w:rsidR="00302D1A" w:rsidRDefault="00302D1A"/>
    <w:p w:rsidR="00302D1A" w:rsidRDefault="00302D1A"/>
    <w:p w:rsidR="00302D1A" w:rsidRDefault="00302D1A"/>
    <w:p w:rsidR="00302D1A" w:rsidRDefault="00302D1A"/>
    <w:p w:rsidR="00302D1A" w:rsidRDefault="00302D1A"/>
    <w:p w:rsidR="00302D1A" w:rsidRDefault="00302D1A"/>
    <w:p w:rsidR="00302D1A" w:rsidRDefault="00302D1A"/>
    <w:p w:rsidR="00302D1A" w:rsidRDefault="00302D1A"/>
    <w:p w:rsidR="00D313CC" w:rsidRDefault="00D313CC" w:rsidP="00D313CC">
      <w:pPr>
        <w:jc w:val="center"/>
      </w:pPr>
      <w:r>
        <w:lastRenderedPageBreak/>
        <w:t>Формы итоговой промежуточной аттестации</w:t>
      </w:r>
    </w:p>
    <w:p w:rsidR="00D313CC" w:rsidRDefault="00D313CC" w:rsidP="00150C18">
      <w:pPr>
        <w:autoSpaceDE w:val="0"/>
        <w:autoSpaceDN w:val="0"/>
        <w:adjustRightInd w:val="0"/>
        <w:jc w:val="center"/>
        <w:rPr>
          <w:b/>
          <w:bCs/>
          <w:iCs/>
          <w:color w:val="000000"/>
        </w:rPr>
      </w:pPr>
      <w:proofErr w:type="gramStart"/>
      <w:r>
        <w:rPr>
          <w:color w:val="000000"/>
        </w:rPr>
        <w:t>Промежуточная аттестация учащихся регламентируется</w:t>
      </w:r>
      <w:r>
        <w:rPr>
          <w:bCs/>
          <w:iCs/>
          <w:color w:val="000000"/>
        </w:rPr>
        <w:t xml:space="preserve"> в соответствии с п.2 Федеральным  законом «Об образовании  в Российской Федерации» от 29 декабря 2012 года № 273-ФЗ,   </w:t>
      </w:r>
      <w:r>
        <w:t xml:space="preserve">с Приказами и инструктивными письмами Министерства образования и науки РФ и РТ по итогам учебного года в сроки, установленные календарным учебным графиком школы и </w:t>
      </w:r>
      <w:r>
        <w:rPr>
          <w:color w:val="000000"/>
        </w:rPr>
        <w:t xml:space="preserve">локальным нормативно-правовым актом </w:t>
      </w:r>
      <w:r>
        <w:t>«Положение школы о промежуточной аттестации обучающихся, системе оценивания</w:t>
      </w:r>
      <w:r>
        <w:rPr>
          <w:bCs/>
          <w:color w:val="000000"/>
          <w:spacing w:val="-2"/>
        </w:rPr>
        <w:t xml:space="preserve">  знаний, умений, навыков</w:t>
      </w:r>
      <w:proofErr w:type="gramEnd"/>
      <w:r>
        <w:rPr>
          <w:bCs/>
          <w:color w:val="000000"/>
          <w:spacing w:val="-2"/>
        </w:rPr>
        <w:t>, компетенций обучающихся».</w:t>
      </w:r>
    </w:p>
    <w:p w:rsidR="00D313CC" w:rsidRDefault="00D313CC" w:rsidP="00150C18">
      <w:pPr>
        <w:jc w:val="center"/>
      </w:pPr>
      <w:r>
        <w:t>Промежуточная аттестация учащихся школы в 2024/2025 учебном году распределяется по классам следующим образом:</w:t>
      </w:r>
    </w:p>
    <w:p w:rsidR="00D313CC" w:rsidRDefault="00D313CC" w:rsidP="00D313CC">
      <w:pPr>
        <w:autoSpaceDE w:val="0"/>
        <w:autoSpaceDN w:val="0"/>
        <w:adjustRightInd w:val="0"/>
        <w:jc w:val="both"/>
        <w:rPr>
          <w:color w:val="000000"/>
        </w:rPr>
      </w:pPr>
    </w:p>
    <w:tbl>
      <w:tblPr>
        <w:tblW w:w="8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47"/>
        <w:gridCol w:w="3450"/>
        <w:gridCol w:w="2835"/>
      </w:tblGrid>
      <w:tr w:rsidR="00C60879" w:rsidTr="00C60879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79" w:rsidRDefault="005E0FC1">
            <w:pPr>
              <w:tabs>
                <w:tab w:val="left" w:pos="2020"/>
              </w:tabs>
            </w:pPr>
            <w:r>
              <w:pict>
                <v:line id="Прямая соединительная линия 2" o:spid="_x0000_s1030" style="position:absolute;z-index:251660288;visibility:visible;mso-width-relative:margin;mso-height-relative:margin" from="-5.95pt,1.5pt" to="125.35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Bz3HAIAAOwDAAAOAAAAZHJzL2Uyb0RvYy54bWysU82O0zAQviPxDpbvNG2XFjZquoetlssC&#10;lXZ5gFnHaSIc2/KYpr0BZ6Q+Aq/AAaSVFniG5I0YO23ZhRsiB2s8P5/nm/kyO9vUiq2lw8rojI8G&#10;Q86kFiav9Crjb64vnjznDD3oHJTRMuNbifxs/vjRrLGpHJvSqFw6RiAa08ZmvPTepkmCopQ14MBY&#10;qSlYGFeDp6tbJbmDhtBrlYyHw2nSGJdbZ4REJO+iD/J5xC8KKfzrokDpmco49ebj6eJ5E85kPoN0&#10;5cCWldi3Af/QRQ2VpkePUAvwwN656i+ouhLOoCn8QJg6MUVRCRk5EJvR8A82VyVYGbnQcNAex4T/&#10;D1a8Wi8dq/KMjznTUNOK2s/d+27Xfm+/dDvWfWh/tt/ar+1t+6O97T6Sfdd9IjsE27u9e8fGYZKN&#10;xZQAz/XShVmIjb6yl0a8RYolD4LhgrZP2xSuDuk0DLaJm9keNyM3nglyjqbTZ5MRLVBQ7GT09GQ8&#10;CQ8mkB6qrUP/QpqaBSPjqtJhcpDC+hJ9n3pICW5tLiqlyA+p0qzJ+OmEIJkA0mChwJNZW5oK6hVn&#10;oFYkbuFdRESjqjxUh2Lc4rlybA2kL5Jlbppr6pkzBegpQETi1xeWkMs+9XRC7l58CP6lyXv3aHjw&#10;E7MeOpJ88GSgsQAs+5IY2s9C6dCSjLLfs/496GDdmHy7dIdtkKQi+l7+QbP372Tf/0nnvwAAAP//&#10;AwBQSwMEFAAGAAgAAAAhAKtiLQfeAAAACAEAAA8AAABkcnMvZG93bnJldi54bWxMj8FOwzAQRO9I&#10;/IO1SFyq1k6qUAjZVAjIjUsLFVc3XpKI2E5jtw18PcsJjqMZzbwp1pPtxYnG0HmHkCwUCHK1N51r&#10;EN5eq/ktiBC1M7r3jhC+KMC6vLwodG782W3otI2N4BIXco3QxjjkUoa6JavDwg/k2Pvwo9WR5dhI&#10;M+ozl9tepkrdSKs7xwutHuixpfpze7QIodrRofqe1TP1vmw8pYenl2eNeH01PdyDiDTFvzD84jM6&#10;lMy090dngugR5klyx1GEJV9iP83UCsQeIUszkGUh/x8ofwAAAP//AwBQSwECLQAUAAYACAAAACEA&#10;toM4kv4AAADhAQAAEwAAAAAAAAAAAAAAAAAAAAAAW0NvbnRlbnRfVHlwZXNdLnhtbFBLAQItABQA&#10;BgAIAAAAIQA4/SH/1gAAAJQBAAALAAAAAAAAAAAAAAAAAC8BAABfcmVscy8ucmVsc1BLAQItABQA&#10;BgAIAAAAIQBqCBz3HAIAAOwDAAAOAAAAAAAAAAAAAAAAAC4CAABkcnMvZTJvRG9jLnhtbFBLAQIt&#10;ABQABgAIAAAAIQCrYi0H3gAAAAgBAAAPAAAAAAAAAAAAAAAAAHYEAABkcnMvZG93bnJldi54bWxQ&#10;SwUGAAAAAAQABADzAAAAgQUAAAAA&#10;">
                  <o:lock v:ext="edit" shapetype="f"/>
                </v:line>
              </w:pict>
            </w:r>
            <w:r w:rsidR="00C60879">
              <w:t xml:space="preserve">                       классы</w:t>
            </w:r>
          </w:p>
          <w:p w:rsidR="00C60879" w:rsidRDefault="00C60879">
            <w:pPr>
              <w:spacing w:line="254" w:lineRule="auto"/>
            </w:pPr>
            <w:r>
              <w:t>Предметы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79" w:rsidRDefault="00C60879">
            <w:pPr>
              <w:spacing w:line="254" w:lineRule="auto"/>
            </w:pPr>
            <w: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79" w:rsidRDefault="00C60879">
            <w:pPr>
              <w:spacing w:line="254" w:lineRule="auto"/>
            </w:pPr>
            <w:r>
              <w:t>11</w:t>
            </w:r>
          </w:p>
        </w:tc>
      </w:tr>
      <w:tr w:rsidR="00C60879" w:rsidTr="00C60879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79" w:rsidRDefault="00C60879">
            <w:pPr>
              <w:spacing w:line="254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Русский  язык  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79" w:rsidRDefault="00FE066C">
            <w:pPr>
              <w:spacing w:line="254" w:lineRule="auto"/>
            </w:pPr>
            <w:proofErr w:type="spellStart"/>
            <w:proofErr w:type="gramStart"/>
            <w:r>
              <w:t>соч</w:t>
            </w:r>
            <w:proofErr w:type="spellEnd"/>
            <w:proofErr w:type="gramEnd"/>
            <w:r>
              <w:t xml:space="preserve"> </w:t>
            </w:r>
            <w:r w:rsidR="00C60879">
              <w:t>/го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79" w:rsidRDefault="00FE066C">
            <w:pPr>
              <w:spacing w:line="254" w:lineRule="auto"/>
            </w:pPr>
            <w:r>
              <w:t xml:space="preserve"> </w:t>
            </w:r>
            <w:proofErr w:type="spellStart"/>
            <w:proofErr w:type="gramStart"/>
            <w:r>
              <w:t>соч</w:t>
            </w:r>
            <w:proofErr w:type="spellEnd"/>
            <w:proofErr w:type="gramEnd"/>
            <w:r w:rsidR="00C60879">
              <w:t>/го</w:t>
            </w:r>
          </w:p>
        </w:tc>
      </w:tr>
      <w:tr w:rsidR="00C60879" w:rsidTr="00C60879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79" w:rsidRDefault="00C60879">
            <w:pPr>
              <w:spacing w:line="254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Литература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79" w:rsidRDefault="00C60879">
            <w:pPr>
              <w:spacing w:line="254" w:lineRule="auto"/>
            </w:pPr>
            <w:r>
              <w:t>т/го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79" w:rsidRDefault="00C60879">
            <w:pPr>
              <w:spacing w:line="254" w:lineRule="auto"/>
            </w:pPr>
            <w:r>
              <w:t>т/го</w:t>
            </w:r>
          </w:p>
        </w:tc>
      </w:tr>
      <w:tr w:rsidR="00C60879" w:rsidTr="00C60879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79" w:rsidRDefault="00C60879">
            <w:pPr>
              <w:spacing w:line="254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Родной (татарский) язык 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79" w:rsidRDefault="00FE066C">
            <w:pPr>
              <w:spacing w:line="254" w:lineRule="auto"/>
            </w:pPr>
            <w:r>
              <w:t xml:space="preserve">из </w:t>
            </w:r>
            <w:r w:rsidR="00C60879">
              <w:t xml:space="preserve">/го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79" w:rsidRDefault="00FE066C">
            <w:pPr>
              <w:spacing w:line="254" w:lineRule="auto"/>
            </w:pPr>
            <w:r>
              <w:t xml:space="preserve"> из</w:t>
            </w:r>
            <w:r w:rsidR="00C60879">
              <w:t>/го</w:t>
            </w:r>
          </w:p>
        </w:tc>
      </w:tr>
      <w:tr w:rsidR="00C60879" w:rsidTr="00C60879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79" w:rsidRDefault="00C60879">
            <w:pPr>
              <w:spacing w:line="254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Родной (русский) язык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79" w:rsidRDefault="00FE066C">
            <w:pPr>
              <w:spacing w:line="254" w:lineRule="auto"/>
            </w:pPr>
            <w:r>
              <w:t xml:space="preserve"> из</w:t>
            </w:r>
            <w:r w:rsidR="00C60879">
              <w:t>/го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79" w:rsidRDefault="00FE066C">
            <w:pPr>
              <w:spacing w:line="254" w:lineRule="auto"/>
            </w:pPr>
            <w:r>
              <w:t xml:space="preserve"> из</w:t>
            </w:r>
            <w:r w:rsidR="00C60879">
              <w:t>/го</w:t>
            </w:r>
          </w:p>
        </w:tc>
      </w:tr>
      <w:tr w:rsidR="00C60879" w:rsidTr="00C60879">
        <w:trPr>
          <w:trHeight w:val="651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79" w:rsidRDefault="00C60879">
            <w:pPr>
              <w:spacing w:line="254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Родная (татарская) литература 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79" w:rsidRDefault="00C60879">
            <w:r>
              <w:t>т/го</w:t>
            </w:r>
          </w:p>
          <w:p w:rsidR="00C60879" w:rsidRDefault="00C60879">
            <w:pPr>
              <w:spacing w:line="254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79" w:rsidRDefault="00C60879">
            <w:r>
              <w:t>т/го</w:t>
            </w:r>
          </w:p>
          <w:p w:rsidR="00C60879" w:rsidRDefault="00C60879">
            <w:pPr>
              <w:spacing w:line="254" w:lineRule="auto"/>
            </w:pPr>
          </w:p>
        </w:tc>
      </w:tr>
      <w:tr w:rsidR="00C60879" w:rsidTr="00C60879">
        <w:trPr>
          <w:trHeight w:val="651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79" w:rsidRDefault="00C60879">
            <w:pPr>
              <w:spacing w:line="254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Родная (русская) литература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79" w:rsidRDefault="00C60879">
            <w:pPr>
              <w:spacing w:line="254" w:lineRule="auto"/>
            </w:pPr>
            <w:r>
              <w:t>т/го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79" w:rsidRDefault="00C60879">
            <w:pPr>
              <w:spacing w:line="254" w:lineRule="auto"/>
            </w:pPr>
            <w:r>
              <w:t>т/го</w:t>
            </w:r>
          </w:p>
        </w:tc>
      </w:tr>
      <w:tr w:rsidR="00C60879" w:rsidTr="00C60879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79" w:rsidRDefault="00C60879">
            <w:pPr>
              <w:spacing w:line="254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Иностранный  язык (английский)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79" w:rsidRDefault="00C60879" w:rsidP="00FE066C">
            <w:pPr>
              <w:spacing w:line="254" w:lineRule="auto"/>
            </w:pPr>
            <w:r>
              <w:t>т/го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79" w:rsidRDefault="00C60879">
            <w:pPr>
              <w:spacing w:line="254" w:lineRule="auto"/>
            </w:pPr>
            <w:r>
              <w:t>т/го</w:t>
            </w:r>
          </w:p>
        </w:tc>
      </w:tr>
      <w:tr w:rsidR="00C60879" w:rsidTr="00C60879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79" w:rsidRDefault="00C60879">
            <w:pPr>
              <w:spacing w:line="254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Алгебра 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79" w:rsidRDefault="00C60879">
            <w:pPr>
              <w:spacing w:line="254" w:lineRule="auto"/>
            </w:pPr>
            <w:r>
              <w:t>к/</w:t>
            </w:r>
            <w:proofErr w:type="gramStart"/>
            <w:r>
              <w:t>р</w:t>
            </w:r>
            <w:proofErr w:type="gramEnd"/>
            <w:r>
              <w:t>/го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79" w:rsidRDefault="00C60879">
            <w:pPr>
              <w:spacing w:line="254" w:lineRule="auto"/>
            </w:pPr>
            <w:r>
              <w:t>к/</w:t>
            </w:r>
            <w:proofErr w:type="gramStart"/>
            <w:r>
              <w:t>р</w:t>
            </w:r>
            <w:proofErr w:type="gramEnd"/>
            <w:r>
              <w:t>/го</w:t>
            </w:r>
          </w:p>
        </w:tc>
      </w:tr>
      <w:tr w:rsidR="00C60879" w:rsidTr="00C60879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79" w:rsidRDefault="00C60879">
            <w:pPr>
              <w:spacing w:line="254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Геометрия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79" w:rsidRDefault="00C60879">
            <w:pPr>
              <w:spacing w:line="254" w:lineRule="auto"/>
            </w:pPr>
            <w:r>
              <w:t>к/</w:t>
            </w:r>
            <w:proofErr w:type="gramStart"/>
            <w:r>
              <w:t>р</w:t>
            </w:r>
            <w:proofErr w:type="gramEnd"/>
            <w:r>
              <w:t>/го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79" w:rsidRDefault="00C60879">
            <w:pPr>
              <w:spacing w:line="254" w:lineRule="auto"/>
            </w:pPr>
            <w:r>
              <w:t>к/</w:t>
            </w:r>
            <w:proofErr w:type="gramStart"/>
            <w:r>
              <w:t>р</w:t>
            </w:r>
            <w:proofErr w:type="gramEnd"/>
            <w:r>
              <w:t>/го</w:t>
            </w:r>
          </w:p>
        </w:tc>
      </w:tr>
      <w:tr w:rsidR="00C60879" w:rsidTr="00C60879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79" w:rsidRDefault="00C60879">
            <w:pPr>
              <w:spacing w:line="254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Вероятность и статистика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79" w:rsidRDefault="00C60879">
            <w:pPr>
              <w:spacing w:line="254" w:lineRule="auto"/>
            </w:pPr>
            <w:r>
              <w:t>к/</w:t>
            </w:r>
            <w:proofErr w:type="gramStart"/>
            <w:r>
              <w:t>р</w:t>
            </w:r>
            <w:proofErr w:type="gramEnd"/>
            <w:r>
              <w:t>/го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79" w:rsidRDefault="00C60879">
            <w:pPr>
              <w:spacing w:line="254" w:lineRule="auto"/>
            </w:pPr>
            <w:r>
              <w:t>к/</w:t>
            </w:r>
            <w:proofErr w:type="gramStart"/>
            <w:r>
              <w:t>р</w:t>
            </w:r>
            <w:proofErr w:type="gramEnd"/>
            <w:r>
              <w:t>/го</w:t>
            </w:r>
          </w:p>
        </w:tc>
      </w:tr>
      <w:tr w:rsidR="00C60879" w:rsidTr="00C60879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79" w:rsidRDefault="00C60879">
            <w:pPr>
              <w:spacing w:line="254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Информатика 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79" w:rsidRDefault="00FE066C">
            <w:pPr>
              <w:spacing w:line="254" w:lineRule="auto"/>
            </w:pPr>
            <w:r>
              <w:t>к/</w:t>
            </w:r>
            <w:proofErr w:type="gramStart"/>
            <w:r>
              <w:t>р</w:t>
            </w:r>
            <w:proofErr w:type="gramEnd"/>
            <w:r>
              <w:t xml:space="preserve"> / 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79" w:rsidRDefault="00FE066C">
            <w:pPr>
              <w:spacing w:line="254" w:lineRule="auto"/>
            </w:pPr>
            <w:r>
              <w:t>к/</w:t>
            </w:r>
            <w:proofErr w:type="gramStart"/>
            <w:r>
              <w:t>р</w:t>
            </w:r>
            <w:proofErr w:type="gramEnd"/>
            <w:r>
              <w:t xml:space="preserve"> / го</w:t>
            </w:r>
          </w:p>
        </w:tc>
      </w:tr>
      <w:tr w:rsidR="00C60879" w:rsidTr="00C60879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79" w:rsidRDefault="00C60879">
            <w:pPr>
              <w:spacing w:line="254" w:lineRule="auto"/>
              <w:jc w:val="both"/>
            </w:pPr>
            <w:r>
              <w:lastRenderedPageBreak/>
              <w:t xml:space="preserve">История 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79" w:rsidRDefault="00C60879">
            <w:pPr>
              <w:spacing w:line="254" w:lineRule="auto"/>
            </w:pPr>
            <w:r>
              <w:t>т/го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79" w:rsidRDefault="00C60879">
            <w:pPr>
              <w:spacing w:line="254" w:lineRule="auto"/>
            </w:pPr>
            <w:r>
              <w:t>т/го</w:t>
            </w:r>
          </w:p>
        </w:tc>
      </w:tr>
      <w:tr w:rsidR="00C60879" w:rsidTr="00C60879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79" w:rsidRDefault="00C60879">
            <w:pPr>
              <w:spacing w:line="254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Обществознание 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79" w:rsidRDefault="00C60879">
            <w:pPr>
              <w:spacing w:line="254" w:lineRule="auto"/>
            </w:pPr>
            <w:r>
              <w:t>т/го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79" w:rsidRDefault="00C60879">
            <w:pPr>
              <w:spacing w:line="254" w:lineRule="auto"/>
            </w:pPr>
            <w:r>
              <w:t>т/го</w:t>
            </w:r>
          </w:p>
        </w:tc>
      </w:tr>
      <w:tr w:rsidR="00C60879" w:rsidTr="00C60879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79" w:rsidRDefault="00C60879">
            <w:pPr>
              <w:spacing w:line="254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География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79" w:rsidRDefault="00C60879">
            <w:pPr>
              <w:spacing w:line="254" w:lineRule="auto"/>
            </w:pPr>
            <w:r>
              <w:t>т/го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79" w:rsidRDefault="00C60879">
            <w:pPr>
              <w:spacing w:line="254" w:lineRule="auto"/>
            </w:pPr>
            <w:r>
              <w:t>т/го</w:t>
            </w:r>
          </w:p>
        </w:tc>
      </w:tr>
      <w:tr w:rsidR="00C60879" w:rsidTr="00C60879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79" w:rsidRDefault="00C60879">
            <w:pPr>
              <w:spacing w:line="254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Физика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79" w:rsidRDefault="00FE066C">
            <w:pPr>
              <w:spacing w:line="254" w:lineRule="auto"/>
            </w:pPr>
            <w:r>
              <w:t xml:space="preserve"> к/</w:t>
            </w:r>
            <w:proofErr w:type="gramStart"/>
            <w:r>
              <w:t>р</w:t>
            </w:r>
            <w:proofErr w:type="gramEnd"/>
            <w:r>
              <w:t xml:space="preserve"> / 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79" w:rsidRDefault="00FE066C">
            <w:pPr>
              <w:spacing w:line="254" w:lineRule="auto"/>
            </w:pPr>
            <w:r>
              <w:t xml:space="preserve"> к/</w:t>
            </w:r>
            <w:proofErr w:type="gramStart"/>
            <w:r>
              <w:t>р</w:t>
            </w:r>
            <w:proofErr w:type="gramEnd"/>
            <w:r>
              <w:t xml:space="preserve"> /го</w:t>
            </w:r>
          </w:p>
        </w:tc>
      </w:tr>
      <w:tr w:rsidR="00C60879" w:rsidTr="00C60879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79" w:rsidRDefault="00C60879">
            <w:pPr>
              <w:spacing w:line="254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Химия 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79" w:rsidRDefault="00FE066C">
            <w:pPr>
              <w:spacing w:line="254" w:lineRule="auto"/>
            </w:pPr>
            <w:r>
              <w:t>к/</w:t>
            </w:r>
            <w:proofErr w:type="gramStart"/>
            <w:r>
              <w:t>р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79" w:rsidRDefault="00FE066C">
            <w:pPr>
              <w:spacing w:line="254" w:lineRule="auto"/>
            </w:pPr>
            <w:r>
              <w:t>к/</w:t>
            </w:r>
            <w:proofErr w:type="gramStart"/>
            <w:r>
              <w:t>р</w:t>
            </w:r>
            <w:proofErr w:type="gramEnd"/>
          </w:p>
        </w:tc>
      </w:tr>
      <w:tr w:rsidR="00C60879" w:rsidTr="00C60879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79" w:rsidRDefault="00C60879">
            <w:pPr>
              <w:spacing w:line="254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Биология 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79" w:rsidRDefault="00C60879">
            <w:pPr>
              <w:spacing w:line="254" w:lineRule="auto"/>
            </w:pPr>
            <w:r>
              <w:t>т/го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79" w:rsidRDefault="00C60879">
            <w:pPr>
              <w:spacing w:line="254" w:lineRule="auto"/>
            </w:pPr>
            <w:r>
              <w:t>т/го</w:t>
            </w:r>
          </w:p>
        </w:tc>
      </w:tr>
      <w:tr w:rsidR="00531411" w:rsidTr="00C60879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11" w:rsidRDefault="00531411">
            <w:pPr>
              <w:spacing w:line="254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Индивидуальный проект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11" w:rsidRDefault="00FE066C">
            <w:pPr>
              <w:spacing w:line="254" w:lineRule="auto"/>
            </w:pPr>
            <w:r>
              <w:t>Проект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11" w:rsidRDefault="00531411">
            <w:pPr>
              <w:spacing w:line="254" w:lineRule="auto"/>
            </w:pPr>
          </w:p>
        </w:tc>
      </w:tr>
      <w:tr w:rsidR="00C60879" w:rsidTr="00C60879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79" w:rsidRDefault="00C60879" w:rsidP="007853D9">
            <w:r>
              <w:t>Основы геологии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79" w:rsidRDefault="00C60879">
            <w:pPr>
              <w:spacing w:line="254" w:lineRule="auto"/>
            </w:pPr>
            <w:r>
              <w:t>зачет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79" w:rsidRDefault="00C60879">
            <w:pPr>
              <w:spacing w:line="254" w:lineRule="auto"/>
            </w:pPr>
          </w:p>
        </w:tc>
      </w:tr>
      <w:tr w:rsidR="00C60879" w:rsidTr="00C60879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79" w:rsidRDefault="00C60879" w:rsidP="007853D9">
            <w:r>
              <w:t>Основы экологической культуры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79" w:rsidRDefault="00C60879">
            <w:pPr>
              <w:spacing w:line="254" w:lineRule="auto"/>
            </w:pPr>
            <w:r>
              <w:t>зачет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79" w:rsidRDefault="00C60879">
            <w:pPr>
              <w:spacing w:line="254" w:lineRule="auto"/>
            </w:pPr>
          </w:p>
        </w:tc>
      </w:tr>
      <w:tr w:rsidR="00C60879" w:rsidTr="00C60879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79" w:rsidRDefault="00C60879" w:rsidP="007853D9">
            <w:r>
              <w:t>Избранные страницы английской классики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79" w:rsidRDefault="00C60879">
            <w:pPr>
              <w:spacing w:line="254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79" w:rsidRDefault="00C60879">
            <w:pPr>
              <w:spacing w:line="254" w:lineRule="auto"/>
            </w:pPr>
            <w:r>
              <w:t xml:space="preserve">Зачет </w:t>
            </w:r>
          </w:p>
        </w:tc>
      </w:tr>
      <w:tr w:rsidR="00C60879" w:rsidTr="00C60879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79" w:rsidRDefault="00C60879" w:rsidP="007853D9">
            <w:r>
              <w:t>Геология для всех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79" w:rsidRDefault="00C60879">
            <w:pPr>
              <w:spacing w:line="254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79" w:rsidRDefault="00C60879">
            <w:pPr>
              <w:spacing w:line="254" w:lineRule="auto"/>
            </w:pPr>
            <w:r>
              <w:t xml:space="preserve">Зачет </w:t>
            </w:r>
          </w:p>
        </w:tc>
      </w:tr>
      <w:tr w:rsidR="00C60879" w:rsidTr="00C60879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79" w:rsidRDefault="00C60879" w:rsidP="007853D9">
            <w:r>
              <w:t>Финансовая грамотность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79" w:rsidRDefault="00C60879">
            <w:pPr>
              <w:spacing w:line="254" w:lineRule="auto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79" w:rsidRDefault="00C60879" w:rsidP="00C60879">
            <w:pPr>
              <w:spacing w:line="254" w:lineRule="auto"/>
            </w:pPr>
            <w:r>
              <w:t xml:space="preserve">Зачет </w:t>
            </w:r>
          </w:p>
        </w:tc>
      </w:tr>
    </w:tbl>
    <w:p w:rsidR="00302D1A" w:rsidRDefault="00302D1A"/>
    <w:p w:rsidR="00531411" w:rsidRDefault="00531411"/>
    <w:p w:rsidR="00531411" w:rsidRDefault="00531411"/>
    <w:p w:rsidR="00531411" w:rsidRDefault="00531411" w:rsidP="00531411">
      <w:pPr>
        <w:spacing w:line="276" w:lineRule="auto"/>
        <w:jc w:val="both"/>
      </w:pPr>
      <w:r>
        <w:t xml:space="preserve">Примечание: </w:t>
      </w:r>
    </w:p>
    <w:p w:rsidR="00531411" w:rsidRDefault="00531411" w:rsidP="00531411">
      <w:pPr>
        <w:spacing w:line="276" w:lineRule="auto"/>
        <w:jc w:val="both"/>
      </w:pPr>
      <w:proofErr w:type="gramStart"/>
      <w:r>
        <w:t>ко</w:t>
      </w:r>
      <w:proofErr w:type="gramEnd"/>
      <w:r>
        <w:t xml:space="preserve"> – комплексная работа, </w:t>
      </w:r>
    </w:p>
    <w:p w:rsidR="00531411" w:rsidRDefault="00531411" w:rsidP="00531411">
      <w:pPr>
        <w:spacing w:line="276" w:lineRule="auto"/>
        <w:jc w:val="both"/>
      </w:pPr>
      <w:r>
        <w:t>к/</w:t>
      </w:r>
      <w:proofErr w:type="gramStart"/>
      <w:r>
        <w:t>р</w:t>
      </w:r>
      <w:proofErr w:type="gramEnd"/>
      <w:r>
        <w:t xml:space="preserve"> – контрольная работа, </w:t>
      </w:r>
    </w:p>
    <w:p w:rsidR="00531411" w:rsidRDefault="00531411" w:rsidP="00531411">
      <w:pPr>
        <w:spacing w:line="276" w:lineRule="auto"/>
        <w:jc w:val="both"/>
      </w:pPr>
      <w:r>
        <w:t xml:space="preserve">т – тестирование, </w:t>
      </w:r>
    </w:p>
    <w:p w:rsidR="00531411" w:rsidRDefault="00531411" w:rsidP="00531411">
      <w:pPr>
        <w:spacing w:line="276" w:lineRule="auto"/>
        <w:jc w:val="both"/>
      </w:pPr>
      <w:r>
        <w:lastRenderedPageBreak/>
        <w:t xml:space="preserve">д – диктант, </w:t>
      </w:r>
    </w:p>
    <w:p w:rsidR="00531411" w:rsidRDefault="00531411" w:rsidP="00531411">
      <w:pPr>
        <w:spacing w:line="276" w:lineRule="auto"/>
        <w:jc w:val="both"/>
      </w:pPr>
      <w:r>
        <w:t>и</w:t>
      </w:r>
      <w:proofErr w:type="gramStart"/>
      <w:r>
        <w:t>з-</w:t>
      </w:r>
      <w:proofErr w:type="gramEnd"/>
      <w:r>
        <w:t xml:space="preserve"> изложение , </w:t>
      </w:r>
    </w:p>
    <w:p w:rsidR="00531411" w:rsidRDefault="00531411" w:rsidP="00531411">
      <w:pPr>
        <w:spacing w:line="276" w:lineRule="auto"/>
        <w:jc w:val="both"/>
      </w:pPr>
      <w:r>
        <w:t>в/н – выполнение нормативов,</w:t>
      </w:r>
    </w:p>
    <w:p w:rsidR="00531411" w:rsidRDefault="00531411" w:rsidP="00531411">
      <w:pPr>
        <w:spacing w:line="276" w:lineRule="auto"/>
        <w:jc w:val="both"/>
      </w:pPr>
      <w:r>
        <w:t xml:space="preserve"> го – годовая оценка, </w:t>
      </w:r>
    </w:p>
    <w:p w:rsidR="00531411" w:rsidRDefault="00531411" w:rsidP="00531411">
      <w:pPr>
        <w:spacing w:line="276" w:lineRule="auto"/>
        <w:jc w:val="both"/>
      </w:pPr>
      <w:r>
        <w:t>ус – устное собеседование</w:t>
      </w:r>
    </w:p>
    <w:p w:rsidR="00531411" w:rsidRDefault="00FE066C" w:rsidP="00531411">
      <w:pPr>
        <w:spacing w:line="276" w:lineRule="auto"/>
        <w:jc w:val="both"/>
      </w:pPr>
      <w:r>
        <w:t>Проект</w:t>
      </w:r>
      <w:r w:rsidR="00531411">
        <w:t xml:space="preserve"> – проект</w:t>
      </w:r>
    </w:p>
    <w:p w:rsidR="00531411" w:rsidRDefault="00531411" w:rsidP="00531411">
      <w:pPr>
        <w:spacing w:line="276" w:lineRule="auto"/>
        <w:jc w:val="both"/>
      </w:pPr>
      <w:r>
        <w:t>За – зачет</w:t>
      </w:r>
    </w:p>
    <w:p w:rsidR="00531411" w:rsidRDefault="00531411" w:rsidP="00531411">
      <w:pPr>
        <w:spacing w:line="276" w:lineRule="auto"/>
        <w:jc w:val="both"/>
      </w:pPr>
      <w:proofErr w:type="gramStart"/>
      <w:r>
        <w:t>ПР</w:t>
      </w:r>
      <w:proofErr w:type="gramEnd"/>
      <w:r>
        <w:t>/Р практическая работа</w:t>
      </w:r>
    </w:p>
    <w:p w:rsidR="00531411" w:rsidRDefault="00531411" w:rsidP="00531411">
      <w:pPr>
        <w:spacing w:line="276" w:lineRule="auto"/>
        <w:jc w:val="both"/>
      </w:pPr>
      <w:r>
        <w:t>Т/</w:t>
      </w:r>
      <w:proofErr w:type="gramStart"/>
      <w:r>
        <w:t>Р</w:t>
      </w:r>
      <w:proofErr w:type="gramEnd"/>
      <w:r>
        <w:t xml:space="preserve"> – творческая работа</w:t>
      </w:r>
    </w:p>
    <w:p w:rsidR="00531411" w:rsidRDefault="00531411" w:rsidP="00531411">
      <w:pPr>
        <w:spacing w:line="276" w:lineRule="auto"/>
        <w:jc w:val="both"/>
      </w:pPr>
      <w:r>
        <w:t>С/</w:t>
      </w:r>
      <w:proofErr w:type="gramStart"/>
      <w:r>
        <w:t>З</w:t>
      </w:r>
      <w:proofErr w:type="gramEnd"/>
      <w:r>
        <w:t xml:space="preserve"> – срез знаний</w:t>
      </w:r>
    </w:p>
    <w:p w:rsidR="00531411" w:rsidRDefault="00531411" w:rsidP="00531411">
      <w:pPr>
        <w:spacing w:line="276" w:lineRule="auto"/>
        <w:jc w:val="both"/>
      </w:pPr>
      <w:r>
        <w:t>Пре - презентация</w:t>
      </w:r>
    </w:p>
    <w:p w:rsidR="00531411" w:rsidRDefault="00531411" w:rsidP="00531411">
      <w:pPr>
        <w:spacing w:line="276" w:lineRule="auto"/>
        <w:jc w:val="both"/>
      </w:pPr>
      <w:r>
        <w:t>С/</w:t>
      </w:r>
      <w:proofErr w:type="gramStart"/>
      <w:r>
        <w:t>Р</w:t>
      </w:r>
      <w:proofErr w:type="gramEnd"/>
      <w:r>
        <w:t xml:space="preserve"> – самостоятельная работа</w:t>
      </w:r>
    </w:p>
    <w:p w:rsidR="00531411" w:rsidRDefault="00531411" w:rsidP="00531411">
      <w:pPr>
        <w:spacing w:line="276" w:lineRule="auto"/>
        <w:jc w:val="both"/>
      </w:pPr>
      <w:r>
        <w:t>ПРО/</w:t>
      </w:r>
      <w:proofErr w:type="gramStart"/>
      <w:r>
        <w:t>Р</w:t>
      </w:r>
      <w:proofErr w:type="gramEnd"/>
      <w:r>
        <w:t xml:space="preserve"> – проверочная  работа</w:t>
      </w:r>
    </w:p>
    <w:p w:rsidR="00531411" w:rsidRDefault="00531411" w:rsidP="00531411">
      <w:pPr>
        <w:spacing w:line="276" w:lineRule="auto"/>
        <w:jc w:val="both"/>
      </w:pPr>
      <w:proofErr w:type="gramStart"/>
      <w:r>
        <w:t>Р</w:t>
      </w:r>
      <w:proofErr w:type="gramEnd"/>
      <w:r>
        <w:t>/Т – работа по тексту</w:t>
      </w:r>
    </w:p>
    <w:p w:rsidR="00531411" w:rsidRDefault="00531411" w:rsidP="00531411">
      <w:pPr>
        <w:spacing w:line="276" w:lineRule="auto"/>
        <w:jc w:val="both"/>
      </w:pPr>
      <w:r>
        <w:t>В</w:t>
      </w:r>
      <w:proofErr w:type="gramStart"/>
      <w:r>
        <w:t>ы-</w:t>
      </w:r>
      <w:proofErr w:type="gramEnd"/>
      <w:r>
        <w:t xml:space="preserve"> выставка</w:t>
      </w:r>
    </w:p>
    <w:p w:rsidR="00531411" w:rsidRDefault="00531411" w:rsidP="00531411">
      <w:pPr>
        <w:spacing w:line="276" w:lineRule="auto"/>
        <w:jc w:val="both"/>
      </w:pPr>
      <w:r>
        <w:t>Ч/Г – читательская грамотность</w:t>
      </w:r>
    </w:p>
    <w:p w:rsidR="00531411" w:rsidRDefault="00531411" w:rsidP="00531411">
      <w:pPr>
        <w:spacing w:line="276" w:lineRule="auto"/>
        <w:jc w:val="both"/>
      </w:pPr>
      <w:proofErr w:type="gramStart"/>
      <w:r>
        <w:t>Ко</w:t>
      </w:r>
      <w:proofErr w:type="gramEnd"/>
      <w:r>
        <w:t xml:space="preserve"> </w:t>
      </w:r>
      <w:r w:rsidR="00FE066C">
        <w:t>–</w:t>
      </w:r>
      <w:r>
        <w:t xml:space="preserve"> концерт</w:t>
      </w:r>
    </w:p>
    <w:p w:rsidR="00FE066C" w:rsidRDefault="00FE066C" w:rsidP="00531411">
      <w:pPr>
        <w:spacing w:line="276" w:lineRule="auto"/>
        <w:jc w:val="both"/>
      </w:pPr>
      <w:proofErr w:type="spellStart"/>
      <w:proofErr w:type="gramStart"/>
      <w:r>
        <w:t>Соч</w:t>
      </w:r>
      <w:proofErr w:type="spellEnd"/>
      <w:proofErr w:type="gramEnd"/>
      <w:r>
        <w:t xml:space="preserve"> - сочинение</w:t>
      </w:r>
    </w:p>
    <w:p w:rsidR="00531411" w:rsidRDefault="00531411"/>
    <w:sectPr w:rsidR="00531411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0C18"/>
    <w:rsid w:val="00153754"/>
    <w:rsid w:val="0015448F"/>
    <w:rsid w:val="001A682B"/>
    <w:rsid w:val="001A68E1"/>
    <w:rsid w:val="001A75C4"/>
    <w:rsid w:val="001A779A"/>
    <w:rsid w:val="001B1213"/>
    <w:rsid w:val="001B4302"/>
    <w:rsid w:val="001E3C59"/>
    <w:rsid w:val="00217E91"/>
    <w:rsid w:val="00224750"/>
    <w:rsid w:val="00226645"/>
    <w:rsid w:val="00270402"/>
    <w:rsid w:val="00284FF2"/>
    <w:rsid w:val="00297A59"/>
    <w:rsid w:val="002A12FF"/>
    <w:rsid w:val="002A5D25"/>
    <w:rsid w:val="002B1B07"/>
    <w:rsid w:val="002C3030"/>
    <w:rsid w:val="002E245D"/>
    <w:rsid w:val="002F787C"/>
    <w:rsid w:val="00302D1A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31411"/>
    <w:rsid w:val="00537FDC"/>
    <w:rsid w:val="00543B77"/>
    <w:rsid w:val="005472C1"/>
    <w:rsid w:val="00564E8B"/>
    <w:rsid w:val="005B15BC"/>
    <w:rsid w:val="005E0FC1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6F4C67"/>
    <w:rsid w:val="007031A8"/>
    <w:rsid w:val="007434E7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46A19"/>
    <w:rsid w:val="008632FA"/>
    <w:rsid w:val="008829BA"/>
    <w:rsid w:val="008B4198"/>
    <w:rsid w:val="008C052C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B51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D0477"/>
    <w:rsid w:val="00BE0CF4"/>
    <w:rsid w:val="00BE3D68"/>
    <w:rsid w:val="00BE553D"/>
    <w:rsid w:val="00BF0C5B"/>
    <w:rsid w:val="00C10C42"/>
    <w:rsid w:val="00C300D7"/>
    <w:rsid w:val="00C521EF"/>
    <w:rsid w:val="00C60879"/>
    <w:rsid w:val="00C70729"/>
    <w:rsid w:val="00C72A73"/>
    <w:rsid w:val="00C91579"/>
    <w:rsid w:val="00CA5D63"/>
    <w:rsid w:val="00CB6C10"/>
    <w:rsid w:val="00CD07D7"/>
    <w:rsid w:val="00D0701D"/>
    <w:rsid w:val="00D07CCC"/>
    <w:rsid w:val="00D16267"/>
    <w:rsid w:val="00D213E7"/>
    <w:rsid w:val="00D313CC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C34BF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066C"/>
    <w:rsid w:val="00FE1E59"/>
    <w:rsid w:val="00FF7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1136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2</cp:revision>
  <dcterms:created xsi:type="dcterms:W3CDTF">2025-03-11T07:35:00Z</dcterms:created>
  <dcterms:modified xsi:type="dcterms:W3CDTF">2025-03-11T07:35:00Z</dcterms:modified>
</cp:coreProperties>
</file>